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138D" w14:textId="0330D860" w:rsidR="00A33708" w:rsidRDefault="00F42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…..……………….., dn. ………………</w:t>
      </w:r>
    </w:p>
    <w:p w14:paraId="03E99134" w14:textId="32741F75" w:rsidR="00F42DB8" w:rsidRDefault="00F42DB8"/>
    <w:p w14:paraId="2BE79261" w14:textId="518A9962" w:rsidR="00F42DB8" w:rsidRDefault="00F42DB8">
      <w:r>
        <w:t>………………………………….</w:t>
      </w:r>
    </w:p>
    <w:p w14:paraId="4D2B184C" w14:textId="055AC909" w:rsidR="00F42DB8" w:rsidRPr="00F42DB8" w:rsidRDefault="00F42DB8">
      <w:pPr>
        <w:rPr>
          <w:sz w:val="16"/>
          <w:szCs w:val="16"/>
        </w:rPr>
      </w:pPr>
      <w:r w:rsidRPr="00F42DB8">
        <w:rPr>
          <w:sz w:val="16"/>
          <w:szCs w:val="16"/>
        </w:rPr>
        <w:t>Nazwisko i imię</w:t>
      </w:r>
    </w:p>
    <w:p w14:paraId="3F0C77CA" w14:textId="77777777" w:rsidR="00F42DB8" w:rsidRDefault="00F42DB8"/>
    <w:p w14:paraId="06DF07DC" w14:textId="1D2F6A44" w:rsidR="00F42DB8" w:rsidRDefault="00F42DB8">
      <w:r>
        <w:t>………………………………….</w:t>
      </w:r>
    </w:p>
    <w:p w14:paraId="5A252E43" w14:textId="0BB7ABB3" w:rsidR="00F42DB8" w:rsidRPr="00F42DB8" w:rsidRDefault="00F42DB8">
      <w:pPr>
        <w:rPr>
          <w:sz w:val="16"/>
          <w:szCs w:val="16"/>
        </w:rPr>
      </w:pPr>
      <w:r w:rsidRPr="00F42DB8">
        <w:rPr>
          <w:sz w:val="16"/>
          <w:szCs w:val="16"/>
        </w:rPr>
        <w:t>Ulica</w:t>
      </w:r>
    </w:p>
    <w:p w14:paraId="5AF5F14C" w14:textId="77777777" w:rsidR="00F42DB8" w:rsidRDefault="00F42DB8"/>
    <w:p w14:paraId="0E2ABFAD" w14:textId="5C5C45FD" w:rsidR="00F42DB8" w:rsidRDefault="00F42DB8">
      <w:r>
        <w:t>………………………………….</w:t>
      </w:r>
    </w:p>
    <w:p w14:paraId="7A2889CE" w14:textId="3B563F94" w:rsidR="00F42DB8" w:rsidRPr="00F42DB8" w:rsidRDefault="00F42DB8">
      <w:pPr>
        <w:rPr>
          <w:sz w:val="16"/>
          <w:szCs w:val="16"/>
        </w:rPr>
      </w:pPr>
      <w:r w:rsidRPr="00F42DB8">
        <w:rPr>
          <w:sz w:val="16"/>
          <w:szCs w:val="16"/>
        </w:rPr>
        <w:t>Miejscowość</w:t>
      </w:r>
    </w:p>
    <w:p w14:paraId="58F5EFF7" w14:textId="77777777" w:rsidR="00F42DB8" w:rsidRDefault="00F42DB8"/>
    <w:p w14:paraId="1BCB9AC9" w14:textId="2836CA27" w:rsidR="00F42DB8" w:rsidRDefault="00F42DB8">
      <w:r>
        <w:t>………………………………….</w:t>
      </w:r>
    </w:p>
    <w:p w14:paraId="29751204" w14:textId="6E03C09A" w:rsidR="00F42DB8" w:rsidRDefault="00F42DB8">
      <w:pPr>
        <w:rPr>
          <w:sz w:val="16"/>
          <w:szCs w:val="16"/>
        </w:rPr>
      </w:pPr>
      <w:r w:rsidRPr="00F42DB8">
        <w:rPr>
          <w:sz w:val="16"/>
          <w:szCs w:val="16"/>
        </w:rPr>
        <w:t>Nr telefonu</w:t>
      </w:r>
    </w:p>
    <w:p w14:paraId="6FFCB91E" w14:textId="06EF8AD3" w:rsidR="00F42DB8" w:rsidRDefault="00F42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632D">
        <w:t xml:space="preserve">Dyrektor </w:t>
      </w:r>
      <w:r>
        <w:t>OSCHR w Gliwicach</w:t>
      </w:r>
    </w:p>
    <w:p w14:paraId="7FDEA9D3" w14:textId="4C87655D" w:rsidR="00F42DB8" w:rsidRDefault="00F42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Sowińskiego 26</w:t>
      </w:r>
    </w:p>
    <w:p w14:paraId="37406CBE" w14:textId="10CB33D0" w:rsidR="00F42DB8" w:rsidRDefault="00F42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44-100 Gliwice</w:t>
      </w:r>
    </w:p>
    <w:p w14:paraId="1D800A8F" w14:textId="5421D256" w:rsidR="00F42DB8" w:rsidRDefault="00F42DB8"/>
    <w:p w14:paraId="308F0489" w14:textId="79ADC6B2" w:rsidR="00F42DB8" w:rsidRDefault="00F42DB8"/>
    <w:p w14:paraId="1AAC8D15" w14:textId="34BD280F" w:rsidR="00F42DB8" w:rsidRDefault="00F42DB8">
      <w:r>
        <w:tab/>
        <w:t>Zwracam się z prośbą o</w:t>
      </w:r>
      <w:r w:rsidR="00F85EE4">
        <w:t xml:space="preserve"> zmianę /uzupełnienie danych na:</w:t>
      </w:r>
    </w:p>
    <w:p w14:paraId="0E6176A7" w14:textId="27AF4AC0" w:rsidR="00F85EE4" w:rsidRPr="00F85EE4" w:rsidRDefault="00F85EE4">
      <w:r w:rsidRPr="00F85EE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Sprawozdaniu z badań nr …………….. z dnia …………………………</w:t>
      </w:r>
    </w:p>
    <w:p w14:paraId="6FF33965" w14:textId="4BC6CE8C" w:rsidR="00F42DB8" w:rsidRDefault="00F85EE4">
      <w:r w:rsidRPr="00F85EE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Zalecanej Dawce Wapna do Sprawozdania nr</w:t>
      </w:r>
      <w:r w:rsidR="003E3B79">
        <w:t>……………. z dnia ……………………</w:t>
      </w:r>
    </w:p>
    <w:p w14:paraId="24EEA681" w14:textId="72766DF0" w:rsidR="003E3B79" w:rsidRDefault="003E3B79"/>
    <w:p w14:paraId="4464908A" w14:textId="635D2625" w:rsidR="003E3B79" w:rsidRDefault="003C1B94">
      <w:r>
        <w:t>Zmiana zgodnie z załączonym formularzem OSCHR w Gliwicach dotyczy:</w:t>
      </w:r>
    </w:p>
    <w:p w14:paraId="078D384E" w14:textId="6E063C70" w:rsidR="003C1B94" w:rsidRDefault="003C1B94">
      <w:r w:rsidRPr="00F85EE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Danych zleceniodawcy</w:t>
      </w:r>
    </w:p>
    <w:p w14:paraId="004978B9" w14:textId="7C2EC641" w:rsidR="003C1B94" w:rsidRDefault="003C1B94">
      <w:r w:rsidRPr="00F85EE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Danych dotyczących położenia gruntów</w:t>
      </w:r>
    </w:p>
    <w:p w14:paraId="2978AEBD" w14:textId="4FCD71E4" w:rsidR="003C1B94" w:rsidRDefault="003C1B94">
      <w:r w:rsidRPr="00F85EE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Danych dotyczących deklarowanych</w:t>
      </w:r>
      <w:r w:rsidR="00AA1C2A">
        <w:t xml:space="preserve"> powierzchni</w:t>
      </w:r>
    </w:p>
    <w:p w14:paraId="17972227" w14:textId="6D596334" w:rsidR="00AA1C2A" w:rsidRDefault="00AA1C2A">
      <w:r w:rsidRPr="00F85EE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Danych dotyczących numerów ewidencyjnych działek/oznakowania próbki przez klienta</w:t>
      </w:r>
    </w:p>
    <w:p w14:paraId="52178C41" w14:textId="77777777" w:rsidR="00FB095A" w:rsidRDefault="00FB095A">
      <w:r w:rsidRPr="00F85EE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Danych dotyczących</w:t>
      </w:r>
      <w:r>
        <w:t xml:space="preserve"> kategorii agronomicznej gleby(wyłącznie w przypadku określenia jej </w:t>
      </w:r>
    </w:p>
    <w:p w14:paraId="193FA818" w14:textId="17F2D2AB" w:rsidR="00AA1C2A" w:rsidRDefault="00FB095A">
      <w:r>
        <w:t xml:space="preserve">     przez zleceniodawcę)</w:t>
      </w:r>
    </w:p>
    <w:p w14:paraId="456CF3FA" w14:textId="77777777" w:rsidR="00FB095A" w:rsidRDefault="00FB095A"/>
    <w:p w14:paraId="09A621A9" w14:textId="67B6BAD2" w:rsidR="00AA1C2A" w:rsidRDefault="005D632D">
      <w:r>
        <w:t>Opis zmiany: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2547"/>
        <w:gridCol w:w="3118"/>
        <w:gridCol w:w="3411"/>
      </w:tblGrid>
      <w:tr w:rsidR="005D632D" w14:paraId="78A48B21" w14:textId="77777777" w:rsidTr="005D632D">
        <w:trPr>
          <w:trHeight w:val="276"/>
        </w:trPr>
        <w:tc>
          <w:tcPr>
            <w:tcW w:w="2547" w:type="dxa"/>
          </w:tcPr>
          <w:p w14:paraId="030059C1" w14:textId="2A435D5C" w:rsidR="005D632D" w:rsidRPr="005D632D" w:rsidRDefault="005D632D" w:rsidP="005D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32D">
              <w:rPr>
                <w:b/>
                <w:bCs/>
                <w:sz w:val="20"/>
                <w:szCs w:val="20"/>
              </w:rPr>
              <w:t>Nr próbki (jeśli dotyczy)</w:t>
            </w:r>
          </w:p>
        </w:tc>
        <w:tc>
          <w:tcPr>
            <w:tcW w:w="3118" w:type="dxa"/>
          </w:tcPr>
          <w:p w14:paraId="3F8003E0" w14:textId="43350387" w:rsidR="005D632D" w:rsidRPr="005D632D" w:rsidRDefault="005D632D" w:rsidP="005D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32D">
              <w:rPr>
                <w:b/>
                <w:bCs/>
                <w:sz w:val="20"/>
                <w:szCs w:val="20"/>
              </w:rPr>
              <w:t>Było</w:t>
            </w:r>
          </w:p>
        </w:tc>
        <w:tc>
          <w:tcPr>
            <w:tcW w:w="3411" w:type="dxa"/>
          </w:tcPr>
          <w:p w14:paraId="2D217C26" w14:textId="32BC285A" w:rsidR="005D632D" w:rsidRPr="005D632D" w:rsidRDefault="005D632D" w:rsidP="005D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32D">
              <w:rPr>
                <w:b/>
                <w:bCs/>
                <w:sz w:val="20"/>
                <w:szCs w:val="20"/>
              </w:rPr>
              <w:t>Powinno być</w:t>
            </w:r>
          </w:p>
        </w:tc>
      </w:tr>
      <w:tr w:rsidR="005D632D" w14:paraId="32316AAD" w14:textId="77777777" w:rsidTr="005D632D">
        <w:trPr>
          <w:trHeight w:val="331"/>
        </w:trPr>
        <w:tc>
          <w:tcPr>
            <w:tcW w:w="2547" w:type="dxa"/>
          </w:tcPr>
          <w:p w14:paraId="5B7A5C36" w14:textId="77777777" w:rsidR="005D632D" w:rsidRDefault="005D632D"/>
        </w:tc>
        <w:tc>
          <w:tcPr>
            <w:tcW w:w="3118" w:type="dxa"/>
          </w:tcPr>
          <w:p w14:paraId="00305AC3" w14:textId="77777777" w:rsidR="005D632D" w:rsidRDefault="005D632D"/>
        </w:tc>
        <w:tc>
          <w:tcPr>
            <w:tcW w:w="3411" w:type="dxa"/>
          </w:tcPr>
          <w:p w14:paraId="5A16A7D5" w14:textId="77777777" w:rsidR="005D632D" w:rsidRDefault="005D632D"/>
        </w:tc>
      </w:tr>
      <w:tr w:rsidR="005D632D" w14:paraId="70955A0A" w14:textId="77777777" w:rsidTr="005D632D">
        <w:trPr>
          <w:trHeight w:val="331"/>
        </w:trPr>
        <w:tc>
          <w:tcPr>
            <w:tcW w:w="2547" w:type="dxa"/>
          </w:tcPr>
          <w:p w14:paraId="2CD63DF9" w14:textId="77777777" w:rsidR="005D632D" w:rsidRDefault="005D632D"/>
        </w:tc>
        <w:tc>
          <w:tcPr>
            <w:tcW w:w="3118" w:type="dxa"/>
          </w:tcPr>
          <w:p w14:paraId="32144C1B" w14:textId="77777777" w:rsidR="005D632D" w:rsidRDefault="005D632D"/>
        </w:tc>
        <w:tc>
          <w:tcPr>
            <w:tcW w:w="3411" w:type="dxa"/>
          </w:tcPr>
          <w:p w14:paraId="4FB868B2" w14:textId="77777777" w:rsidR="005D632D" w:rsidRDefault="005D632D"/>
        </w:tc>
      </w:tr>
      <w:tr w:rsidR="005D632D" w14:paraId="4230DBD7" w14:textId="77777777" w:rsidTr="005D632D">
        <w:trPr>
          <w:trHeight w:val="331"/>
        </w:trPr>
        <w:tc>
          <w:tcPr>
            <w:tcW w:w="2547" w:type="dxa"/>
          </w:tcPr>
          <w:p w14:paraId="2CAC289F" w14:textId="77777777" w:rsidR="005D632D" w:rsidRDefault="005D632D"/>
        </w:tc>
        <w:tc>
          <w:tcPr>
            <w:tcW w:w="3118" w:type="dxa"/>
          </w:tcPr>
          <w:p w14:paraId="639F2052" w14:textId="77777777" w:rsidR="005D632D" w:rsidRDefault="005D632D"/>
        </w:tc>
        <w:tc>
          <w:tcPr>
            <w:tcW w:w="3411" w:type="dxa"/>
          </w:tcPr>
          <w:p w14:paraId="6AA7CB58" w14:textId="77777777" w:rsidR="005D632D" w:rsidRDefault="005D632D"/>
        </w:tc>
      </w:tr>
      <w:tr w:rsidR="005D632D" w14:paraId="47E9386B" w14:textId="77777777" w:rsidTr="005D632D">
        <w:trPr>
          <w:trHeight w:val="331"/>
        </w:trPr>
        <w:tc>
          <w:tcPr>
            <w:tcW w:w="2547" w:type="dxa"/>
          </w:tcPr>
          <w:p w14:paraId="676E9E05" w14:textId="77777777" w:rsidR="005D632D" w:rsidRDefault="005D632D"/>
        </w:tc>
        <w:tc>
          <w:tcPr>
            <w:tcW w:w="3118" w:type="dxa"/>
          </w:tcPr>
          <w:p w14:paraId="19B11AA2" w14:textId="77777777" w:rsidR="005D632D" w:rsidRDefault="005D632D"/>
        </w:tc>
        <w:tc>
          <w:tcPr>
            <w:tcW w:w="3411" w:type="dxa"/>
          </w:tcPr>
          <w:p w14:paraId="3A577325" w14:textId="77777777" w:rsidR="005D632D" w:rsidRDefault="005D632D"/>
        </w:tc>
      </w:tr>
      <w:tr w:rsidR="005D632D" w14:paraId="454AB742" w14:textId="77777777" w:rsidTr="005D632D">
        <w:trPr>
          <w:trHeight w:val="331"/>
        </w:trPr>
        <w:tc>
          <w:tcPr>
            <w:tcW w:w="2547" w:type="dxa"/>
          </w:tcPr>
          <w:p w14:paraId="592642E0" w14:textId="77777777" w:rsidR="005D632D" w:rsidRDefault="005D632D"/>
        </w:tc>
        <w:tc>
          <w:tcPr>
            <w:tcW w:w="3118" w:type="dxa"/>
          </w:tcPr>
          <w:p w14:paraId="2BE07BB2" w14:textId="77777777" w:rsidR="005D632D" w:rsidRDefault="005D632D"/>
        </w:tc>
        <w:tc>
          <w:tcPr>
            <w:tcW w:w="3411" w:type="dxa"/>
          </w:tcPr>
          <w:p w14:paraId="5DF619DA" w14:textId="77777777" w:rsidR="005D632D" w:rsidRDefault="005D632D"/>
        </w:tc>
      </w:tr>
      <w:tr w:rsidR="005D632D" w14:paraId="6CDDC8F4" w14:textId="77777777" w:rsidTr="005D632D">
        <w:trPr>
          <w:trHeight w:val="331"/>
        </w:trPr>
        <w:tc>
          <w:tcPr>
            <w:tcW w:w="2547" w:type="dxa"/>
          </w:tcPr>
          <w:p w14:paraId="5E652A81" w14:textId="77777777" w:rsidR="005D632D" w:rsidRDefault="005D632D"/>
        </w:tc>
        <w:tc>
          <w:tcPr>
            <w:tcW w:w="3118" w:type="dxa"/>
          </w:tcPr>
          <w:p w14:paraId="6A1C744C" w14:textId="77777777" w:rsidR="005D632D" w:rsidRDefault="005D632D"/>
        </w:tc>
        <w:tc>
          <w:tcPr>
            <w:tcW w:w="3411" w:type="dxa"/>
          </w:tcPr>
          <w:p w14:paraId="60A674DA" w14:textId="77777777" w:rsidR="005D632D" w:rsidRDefault="005D632D"/>
        </w:tc>
      </w:tr>
      <w:tr w:rsidR="005D632D" w14:paraId="3594513D" w14:textId="77777777" w:rsidTr="005D632D">
        <w:trPr>
          <w:trHeight w:val="331"/>
        </w:trPr>
        <w:tc>
          <w:tcPr>
            <w:tcW w:w="2547" w:type="dxa"/>
          </w:tcPr>
          <w:p w14:paraId="137318DA" w14:textId="77777777" w:rsidR="005D632D" w:rsidRDefault="005D632D"/>
        </w:tc>
        <w:tc>
          <w:tcPr>
            <w:tcW w:w="3118" w:type="dxa"/>
          </w:tcPr>
          <w:p w14:paraId="418D1F5D" w14:textId="77777777" w:rsidR="005D632D" w:rsidRDefault="005D632D"/>
        </w:tc>
        <w:tc>
          <w:tcPr>
            <w:tcW w:w="3411" w:type="dxa"/>
          </w:tcPr>
          <w:p w14:paraId="5DF90727" w14:textId="77777777" w:rsidR="005D632D" w:rsidRDefault="005D632D"/>
        </w:tc>
      </w:tr>
    </w:tbl>
    <w:p w14:paraId="18E2B7AA" w14:textId="682A08C4" w:rsidR="00AA1C2A" w:rsidRDefault="00AA1C2A"/>
    <w:p w14:paraId="6F1D0953" w14:textId="75953C4D" w:rsidR="00F42DB8" w:rsidRDefault="00AA1C2A">
      <w:r>
        <w:t>Proszę o pozytywne rozpatrzenie pisma.</w:t>
      </w:r>
    </w:p>
    <w:p w14:paraId="6BC9C56D" w14:textId="77777777" w:rsidR="005D632D" w:rsidRDefault="005D632D"/>
    <w:p w14:paraId="56E524E5" w14:textId="2FC54C85" w:rsidR="005D632D" w:rsidRDefault="00F42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535A17CF" w14:textId="1F287F5E" w:rsidR="00F42DB8" w:rsidRDefault="00F42DB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DB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F42DB8">
        <w:rPr>
          <w:sz w:val="16"/>
          <w:szCs w:val="16"/>
        </w:rPr>
        <w:t xml:space="preserve">  Podpis</w:t>
      </w:r>
    </w:p>
    <w:p w14:paraId="695FBC10" w14:textId="36A7E1DB" w:rsidR="005D632D" w:rsidRPr="005D632D" w:rsidRDefault="005D632D">
      <w:r w:rsidRPr="005D632D">
        <w:t>Informujemy, że za poprawki do Sprawozdań i Zalecanych Dawek Wapna naliczana jest opłata zgodnie z Rozporządzeniem Ministra Rolnictwa i Rozwoju Wsi z dn. 8 sierpnia 2014 r. (Dz.U. z 2014 r. poz. 1210)</w:t>
      </w:r>
      <w:r>
        <w:t>.</w:t>
      </w:r>
    </w:p>
    <w:sectPr w:rsidR="005D632D" w:rsidRPr="005D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4F"/>
    <w:rsid w:val="003C1B94"/>
    <w:rsid w:val="003E3B79"/>
    <w:rsid w:val="004B5F4F"/>
    <w:rsid w:val="005D632D"/>
    <w:rsid w:val="00664E83"/>
    <w:rsid w:val="008A3A15"/>
    <w:rsid w:val="00A33708"/>
    <w:rsid w:val="00AA1C2A"/>
    <w:rsid w:val="00F42DB8"/>
    <w:rsid w:val="00F85EE4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497F4"/>
  <w15:chartTrackingRefBased/>
  <w15:docId w15:val="{4B00BD03-E149-4D92-B65E-61DD582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Skowronek</dc:creator>
  <cp:keywords/>
  <dc:description/>
  <cp:lastModifiedBy>Anna Bartosiewicz</cp:lastModifiedBy>
  <cp:revision>2</cp:revision>
  <cp:lastPrinted>2023-10-17T09:02:00Z</cp:lastPrinted>
  <dcterms:created xsi:type="dcterms:W3CDTF">2023-10-17T10:26:00Z</dcterms:created>
  <dcterms:modified xsi:type="dcterms:W3CDTF">2023-10-17T10:26:00Z</dcterms:modified>
</cp:coreProperties>
</file>